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82" w:rsidRPr="00F45743" w:rsidRDefault="00395439">
      <w:pPr>
        <w:pStyle w:val="1"/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fldChar w:fldCharType="begin"/>
      </w:r>
      <w:r w:rsidRPr="00F45743">
        <w:rPr>
          <w:rFonts w:ascii="Times New Roman" w:hAnsi="Times New Roman" w:cs="Times New Roman"/>
          <w:sz w:val="26"/>
          <w:szCs w:val="26"/>
        </w:rPr>
        <w:instrText>HYPERLINK "garantF1://71487648.0"</w:instrText>
      </w:r>
      <w:r w:rsidRPr="00F45743">
        <w:rPr>
          <w:rFonts w:ascii="Times New Roman" w:hAnsi="Times New Roman" w:cs="Times New Roman"/>
          <w:sz w:val="26"/>
          <w:szCs w:val="26"/>
        </w:rPr>
        <w:fldChar w:fldCharType="separate"/>
      </w:r>
      <w:r w:rsidR="00033B82" w:rsidRPr="00F45743">
        <w:rPr>
          <w:rStyle w:val="a4"/>
          <w:rFonts w:ascii="Times New Roman" w:hAnsi="Times New Roman" w:cs="Times New Roman"/>
          <w:b/>
          <w:bCs/>
          <w:sz w:val="26"/>
          <w:szCs w:val="26"/>
        </w:rPr>
        <w:t>Указ Президента РФ от 16 января 2017 г. N 16</w:t>
      </w:r>
      <w:r w:rsidR="00033B82" w:rsidRPr="00F45743">
        <w:rPr>
          <w:rStyle w:val="a4"/>
          <w:rFonts w:ascii="Times New Roman" w:hAnsi="Times New Roman" w:cs="Times New Roman"/>
          <w:b/>
          <w:bCs/>
          <w:sz w:val="26"/>
          <w:szCs w:val="26"/>
        </w:rPr>
        <w:br/>
        <w:t>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</w:t>
      </w:r>
      <w:r w:rsidRPr="00F45743">
        <w:rPr>
          <w:rFonts w:ascii="Times New Roman" w:hAnsi="Times New Roman" w:cs="Times New Roman"/>
          <w:sz w:val="26"/>
          <w:szCs w:val="26"/>
        </w:rPr>
        <w:fldChar w:fldCharType="end"/>
      </w:r>
    </w:p>
    <w:p w:rsidR="00033B82" w:rsidRPr="00F45743" w:rsidRDefault="00033B82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45743">
          <w:rPr>
            <w:rStyle w:val="a4"/>
            <w:rFonts w:ascii="Times New Roman" w:hAnsi="Times New Roman" w:cs="Times New Roman"/>
            <w:sz w:val="26"/>
            <w:szCs w:val="26"/>
          </w:rPr>
          <w:t>частью 6 статьи 12</w:t>
        </w:r>
      </w:hyperlink>
      <w:r w:rsidRPr="00F4574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 г. N 79-ФЗ "О государственной гражданской службе Российской Федерации" постановляю: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F45743">
        <w:rPr>
          <w:rFonts w:ascii="Times New Roman" w:hAnsi="Times New Roman" w:cs="Times New Roman"/>
          <w:sz w:val="26"/>
          <w:szCs w:val="26"/>
        </w:rPr>
        <w:t xml:space="preserve"> необходим для замещения: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0" w:name="sub_11"/>
      <w:r w:rsidRPr="00F45743">
        <w:rPr>
          <w:rFonts w:ascii="Times New Roman" w:hAnsi="Times New Roman" w:cs="Times New Roman"/>
          <w:sz w:val="26"/>
          <w:szCs w:val="26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1" w:name="sub_12"/>
      <w:bookmarkEnd w:id="0"/>
      <w:r w:rsidRPr="00F45743">
        <w:rPr>
          <w:rFonts w:ascii="Times New Roman" w:hAnsi="Times New Roman" w:cs="Times New Roman"/>
          <w:sz w:val="26"/>
          <w:szCs w:val="26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2" w:name="sub_13"/>
      <w:bookmarkEnd w:id="1"/>
      <w:r w:rsidRPr="00F45743">
        <w:rPr>
          <w:rFonts w:ascii="Times New Roman" w:hAnsi="Times New Roman" w:cs="Times New Roman"/>
          <w:sz w:val="26"/>
          <w:szCs w:val="26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bookmarkEnd w:id="2"/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3" w:name="sub_3"/>
      <w:r w:rsidRPr="00F4574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F4574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F45743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F45743">
        <w:rPr>
          <w:rFonts w:ascii="Times New Roman" w:hAnsi="Times New Roman" w:cs="Times New Roman"/>
          <w:sz w:val="26"/>
          <w:szCs w:val="26"/>
        </w:rPr>
        <w:t xml:space="preserve"> специальности, направлению подготовки.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5" w:name="sub_5"/>
      <w:bookmarkEnd w:id="4"/>
      <w:r w:rsidRPr="00F4574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 xml:space="preserve"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</w:t>
      </w:r>
      <w:r w:rsidRPr="00F45743">
        <w:rPr>
          <w:rFonts w:ascii="Times New Roman" w:hAnsi="Times New Roman" w:cs="Times New Roman"/>
          <w:sz w:val="26"/>
          <w:szCs w:val="26"/>
        </w:rPr>
        <w:lastRenderedPageBreak/>
        <w:t>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F45743">
        <w:rPr>
          <w:rFonts w:ascii="Times New Roman" w:hAnsi="Times New Roman" w:cs="Times New Roman"/>
          <w:sz w:val="26"/>
          <w:szCs w:val="26"/>
        </w:rPr>
        <w:t xml:space="preserve"> профессиональном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F45743">
        <w:rPr>
          <w:rFonts w:ascii="Times New Roman" w:hAnsi="Times New Roman" w:cs="Times New Roman"/>
          <w:sz w:val="26"/>
          <w:szCs w:val="26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6" w:name="sub_6"/>
      <w:bookmarkEnd w:id="5"/>
      <w:r w:rsidRPr="00F45743">
        <w:rPr>
          <w:rFonts w:ascii="Times New Roman" w:hAnsi="Times New Roman" w:cs="Times New Roman"/>
          <w:sz w:val="26"/>
          <w:szCs w:val="26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F4574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F45743">
        <w:rPr>
          <w:rFonts w:ascii="Times New Roman" w:hAnsi="Times New Roman" w:cs="Times New Roman"/>
          <w:sz w:val="26"/>
          <w:szCs w:val="26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7" w:name="sub_7"/>
      <w:bookmarkEnd w:id="6"/>
      <w:r w:rsidRPr="00F45743">
        <w:rPr>
          <w:rFonts w:ascii="Times New Roman" w:hAnsi="Times New Roman" w:cs="Times New Roman"/>
          <w:sz w:val="26"/>
          <w:szCs w:val="26"/>
        </w:rPr>
        <w:t>7. Признать утратившими силу:</w:t>
      </w:r>
    </w:p>
    <w:bookmarkStart w:id="8" w:name="sub_71"/>
    <w:bookmarkEnd w:id="7"/>
    <w:p w:rsidR="00033B82" w:rsidRPr="00F45743" w:rsidRDefault="00395439">
      <w:pPr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fldChar w:fldCharType="begin"/>
      </w:r>
      <w:r w:rsidR="00033B82" w:rsidRPr="00F45743">
        <w:rPr>
          <w:rFonts w:ascii="Times New Roman" w:hAnsi="Times New Roman" w:cs="Times New Roman"/>
          <w:sz w:val="26"/>
          <w:szCs w:val="26"/>
        </w:rPr>
        <w:instrText>HYPERLINK "garantF1://88674.0"</w:instrText>
      </w:r>
      <w:r w:rsidRPr="00F45743">
        <w:rPr>
          <w:rFonts w:ascii="Times New Roman" w:hAnsi="Times New Roman" w:cs="Times New Roman"/>
          <w:sz w:val="26"/>
          <w:szCs w:val="26"/>
        </w:rPr>
        <w:fldChar w:fldCharType="separate"/>
      </w:r>
      <w:r w:rsidR="00033B82" w:rsidRPr="00F45743">
        <w:rPr>
          <w:rStyle w:val="a4"/>
          <w:rFonts w:ascii="Times New Roman" w:hAnsi="Times New Roman" w:cs="Times New Roman"/>
          <w:sz w:val="26"/>
          <w:szCs w:val="26"/>
        </w:rPr>
        <w:t>Указ</w:t>
      </w:r>
      <w:r w:rsidRPr="00F45743">
        <w:rPr>
          <w:rFonts w:ascii="Times New Roman" w:hAnsi="Times New Roman" w:cs="Times New Roman"/>
          <w:sz w:val="26"/>
          <w:szCs w:val="26"/>
        </w:rPr>
        <w:fldChar w:fldCharType="end"/>
      </w:r>
      <w:r w:rsidR="00033B82" w:rsidRPr="00F4574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 40, ст. 4017);</w:t>
      </w:r>
    </w:p>
    <w:bookmarkStart w:id="9" w:name="sub_72"/>
    <w:bookmarkEnd w:id="8"/>
    <w:p w:rsidR="00033B82" w:rsidRPr="00F45743" w:rsidRDefault="00395439">
      <w:pPr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fldChar w:fldCharType="begin"/>
      </w:r>
      <w:r w:rsidR="00033B82" w:rsidRPr="00F45743">
        <w:rPr>
          <w:rFonts w:ascii="Times New Roman" w:hAnsi="Times New Roman" w:cs="Times New Roman"/>
          <w:sz w:val="26"/>
          <w:szCs w:val="26"/>
        </w:rPr>
        <w:instrText>HYPERLINK "garantF1://93685.0"</w:instrText>
      </w:r>
      <w:r w:rsidRPr="00F45743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="00033B82" w:rsidRPr="00F45743">
        <w:rPr>
          <w:rStyle w:val="a4"/>
          <w:rFonts w:ascii="Times New Roman" w:hAnsi="Times New Roman" w:cs="Times New Roman"/>
          <w:sz w:val="26"/>
          <w:szCs w:val="26"/>
        </w:rPr>
        <w:t>Указ</w:t>
      </w:r>
      <w:r w:rsidRPr="00F45743">
        <w:rPr>
          <w:rFonts w:ascii="Times New Roman" w:hAnsi="Times New Roman" w:cs="Times New Roman"/>
          <w:sz w:val="26"/>
          <w:szCs w:val="26"/>
        </w:rPr>
        <w:fldChar w:fldCharType="end"/>
      </w:r>
      <w:r w:rsidR="00033B82" w:rsidRPr="00F4574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26 июля 2008 г. N 1127 "О внесении изменений в Указ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 31, ст. 3700);</w:t>
      </w:r>
      <w:proofErr w:type="gramEnd"/>
    </w:p>
    <w:bookmarkStart w:id="10" w:name="sub_73"/>
    <w:bookmarkEnd w:id="9"/>
    <w:p w:rsidR="00033B82" w:rsidRPr="00F45743" w:rsidRDefault="00395439">
      <w:pPr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fldChar w:fldCharType="begin"/>
      </w:r>
      <w:r w:rsidR="00033B82" w:rsidRPr="00F45743">
        <w:rPr>
          <w:rFonts w:ascii="Times New Roman" w:hAnsi="Times New Roman" w:cs="Times New Roman"/>
          <w:sz w:val="26"/>
          <w:szCs w:val="26"/>
        </w:rPr>
        <w:instrText>HYPERLINK "garantF1://70405792.0"</w:instrText>
      </w:r>
      <w:r w:rsidRPr="00F45743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="00033B82" w:rsidRPr="00F45743">
        <w:rPr>
          <w:rStyle w:val="a4"/>
          <w:rFonts w:ascii="Times New Roman" w:hAnsi="Times New Roman" w:cs="Times New Roman"/>
          <w:sz w:val="26"/>
          <w:szCs w:val="26"/>
        </w:rPr>
        <w:t>Указ</w:t>
      </w:r>
      <w:r w:rsidRPr="00F45743">
        <w:rPr>
          <w:rFonts w:ascii="Times New Roman" w:hAnsi="Times New Roman" w:cs="Times New Roman"/>
          <w:sz w:val="26"/>
          <w:szCs w:val="26"/>
        </w:rPr>
        <w:fldChar w:fldCharType="end"/>
      </w:r>
      <w:r w:rsidR="00033B82" w:rsidRPr="00F4574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15 ноября 2013 г. N 848 "О внесении изменения в Указ Президента Российской Федерации от 27 сентября 2005 г. N 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 46, ст. 5930).</w:t>
      </w:r>
      <w:proofErr w:type="gramEnd"/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  <w:bookmarkStart w:id="11" w:name="sub_8"/>
      <w:bookmarkEnd w:id="10"/>
      <w:r w:rsidRPr="00F45743">
        <w:rPr>
          <w:rFonts w:ascii="Times New Roman" w:hAnsi="Times New Roman" w:cs="Times New Roman"/>
          <w:sz w:val="26"/>
          <w:szCs w:val="26"/>
        </w:rPr>
        <w:t>8. Настоящий Указ вступает в силу со дня его подписания.</w:t>
      </w:r>
    </w:p>
    <w:bookmarkEnd w:id="11"/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33B82" w:rsidRPr="00F4574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3B82" w:rsidRPr="00F45743" w:rsidRDefault="00033B8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45743">
              <w:rPr>
                <w:rFonts w:ascii="Times New Roman" w:hAnsi="Times New Roman" w:cs="Times New Roman"/>
                <w:sz w:val="26"/>
                <w:szCs w:val="26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3B82" w:rsidRPr="00F45743" w:rsidRDefault="00033B82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45743">
              <w:rPr>
                <w:rFonts w:ascii="Times New Roman" w:hAnsi="Times New Roman" w:cs="Times New Roman"/>
                <w:sz w:val="26"/>
                <w:szCs w:val="26"/>
              </w:rPr>
              <w:t>В. Путин</w:t>
            </w:r>
          </w:p>
        </w:tc>
      </w:tr>
    </w:tbl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</w:p>
    <w:p w:rsidR="00033B82" w:rsidRPr="00F45743" w:rsidRDefault="00033B82">
      <w:pPr>
        <w:pStyle w:val="a9"/>
        <w:rPr>
          <w:rFonts w:ascii="Times New Roman" w:hAnsi="Times New Roman" w:cs="Times New Roman"/>
          <w:sz w:val="26"/>
          <w:szCs w:val="26"/>
        </w:rPr>
      </w:pPr>
      <w:r w:rsidRPr="00F45743">
        <w:rPr>
          <w:rFonts w:ascii="Times New Roman" w:hAnsi="Times New Roman" w:cs="Times New Roman"/>
          <w:sz w:val="26"/>
          <w:szCs w:val="26"/>
        </w:rPr>
        <w:t xml:space="preserve">Москва, Кремль </w:t>
      </w:r>
      <w:r w:rsidRPr="00F45743">
        <w:rPr>
          <w:rFonts w:ascii="Times New Roman" w:hAnsi="Times New Roman" w:cs="Times New Roman"/>
          <w:sz w:val="26"/>
          <w:szCs w:val="26"/>
        </w:rPr>
        <w:br/>
        <w:t xml:space="preserve">16 января 2017 года </w:t>
      </w:r>
      <w:r w:rsidRPr="00F45743">
        <w:rPr>
          <w:rFonts w:ascii="Times New Roman" w:hAnsi="Times New Roman" w:cs="Times New Roman"/>
          <w:sz w:val="26"/>
          <w:szCs w:val="26"/>
        </w:rPr>
        <w:br/>
        <w:t>N 16</w:t>
      </w:r>
    </w:p>
    <w:p w:rsidR="00033B82" w:rsidRPr="00F45743" w:rsidRDefault="00033B82">
      <w:pPr>
        <w:rPr>
          <w:rFonts w:ascii="Times New Roman" w:hAnsi="Times New Roman" w:cs="Times New Roman"/>
          <w:sz w:val="26"/>
          <w:szCs w:val="26"/>
        </w:rPr>
      </w:pPr>
    </w:p>
    <w:sectPr w:rsidR="00033B82" w:rsidRPr="00F45743" w:rsidSect="0039543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46"/>
    <w:rsid w:val="00033B82"/>
    <w:rsid w:val="00395439"/>
    <w:rsid w:val="004947D0"/>
    <w:rsid w:val="00617346"/>
    <w:rsid w:val="00F4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54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54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543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954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9543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9543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9543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95439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39543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395439"/>
  </w:style>
  <w:style w:type="character" w:customStyle="1" w:styleId="ab">
    <w:name w:val="Цветовое выделение для Текст"/>
    <w:uiPriority w:val="99"/>
    <w:rsid w:val="0039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6354.1206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49\&#1052;&#1086;&#1080;%20&#1076;&#1086;&#1082;&#1091;&#1084;&#1077;&#1085;&#1090;&#1099;\&#1052;&#1086;&#1080;%20&#1076;&#1086;&#1082;&#1091;&#1084;&#1077;&#1085;&#1090;&#1099;\&#1050;&#1086;&#1085;&#1082;&#1091;&#1088;&#1089;\2018\&#1059;&#1082;&#1072;&#1079;%20&#1055;&#1088;&#1077;&#1079;&#1080;&#1076;&#1077;&#1085;&#1090;&#1072;%20&#1086;%20&#1082;&#1074;&#1072;&#1083;&#1080;&#1092;&#1080;&#1082;&#1072;&#1094;&#1080;&#1086;&#1085;&#1085;&#1099;&#1093;%20&#1090;&#1088;&#1077;&#1073;&#1086;&#1074;&#1072;&#1085;&#1080;&#1103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Указ Президента о квалификационных требованиях</Template>
  <TotalTime>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5300</CharactersWithSpaces>
  <SharedDoc>false</SharedDoc>
  <HLinks>
    <vt:vector size="60" baseType="variant">
      <vt:variant>
        <vt:i4>6553661</vt:i4>
      </vt:variant>
      <vt:variant>
        <vt:i4>27</vt:i4>
      </vt:variant>
      <vt:variant>
        <vt:i4>0</vt:i4>
      </vt:variant>
      <vt:variant>
        <vt:i4>5</vt:i4>
      </vt:variant>
      <vt:variant>
        <vt:lpwstr>garantf1://70405792.0/</vt:lpwstr>
      </vt:variant>
      <vt:variant>
        <vt:lpwstr/>
      </vt:variant>
      <vt:variant>
        <vt:i4>6291501</vt:i4>
      </vt:variant>
      <vt:variant>
        <vt:i4>24</vt:i4>
      </vt:variant>
      <vt:variant>
        <vt:i4>0</vt:i4>
      </vt:variant>
      <vt:variant>
        <vt:i4>5</vt:i4>
      </vt:variant>
      <vt:variant>
        <vt:lpwstr>garantf1://93685.0/</vt:lpwstr>
      </vt:variant>
      <vt:variant>
        <vt:lpwstr/>
      </vt:variant>
      <vt:variant>
        <vt:i4>6291497</vt:i4>
      </vt:variant>
      <vt:variant>
        <vt:i4>21</vt:i4>
      </vt:variant>
      <vt:variant>
        <vt:i4>0</vt:i4>
      </vt:variant>
      <vt:variant>
        <vt:i4>5</vt:i4>
      </vt:variant>
      <vt:variant>
        <vt:lpwstr>garantf1://88674.0/</vt:lpwstr>
      </vt:variant>
      <vt:variant>
        <vt:lpwstr/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>garantf1://57330934.2/</vt:lpwstr>
      </vt:variant>
      <vt:variant>
        <vt:lpwstr/>
      </vt:variant>
      <vt:variant>
        <vt:i4>5898250</vt:i4>
      </vt:variant>
      <vt:variant>
        <vt:i4>15</vt:i4>
      </vt:variant>
      <vt:variant>
        <vt:i4>0</vt:i4>
      </vt:variant>
      <vt:variant>
        <vt:i4>5</vt:i4>
      </vt:variant>
      <vt:variant>
        <vt:lpwstr>garantf1://71684048.102/</vt:lpwstr>
      </vt:variant>
      <vt:variant>
        <vt:lpwstr/>
      </vt:variant>
      <vt:variant>
        <vt:i4>7209008</vt:i4>
      </vt:variant>
      <vt:variant>
        <vt:i4>12</vt:i4>
      </vt:variant>
      <vt:variant>
        <vt:i4>0</vt:i4>
      </vt:variant>
      <vt:variant>
        <vt:i4>5</vt:i4>
      </vt:variant>
      <vt:variant>
        <vt:lpwstr>garantf1://57330934.1/</vt:lpwstr>
      </vt:variant>
      <vt:variant>
        <vt:lpwstr/>
      </vt:variant>
      <vt:variant>
        <vt:i4>5898249</vt:i4>
      </vt:variant>
      <vt:variant>
        <vt:i4>9</vt:i4>
      </vt:variant>
      <vt:variant>
        <vt:i4>0</vt:i4>
      </vt:variant>
      <vt:variant>
        <vt:i4>5</vt:i4>
      </vt:variant>
      <vt:variant>
        <vt:lpwstr>garantf1://71684048.101/</vt:lpwstr>
      </vt:variant>
      <vt:variant>
        <vt:lpwstr/>
      </vt:variant>
      <vt:variant>
        <vt:i4>4325391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garantf1://12036354.1206/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garantf1://5122601.0/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garantf1://71487648.0/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>Документ экспортирован из системы ГАРАНТ</dc:description>
  <cp:lastModifiedBy>u</cp:lastModifiedBy>
  <cp:revision>2</cp:revision>
  <dcterms:created xsi:type="dcterms:W3CDTF">2018-08-22T06:12:00Z</dcterms:created>
  <dcterms:modified xsi:type="dcterms:W3CDTF">2018-08-22T06:19:00Z</dcterms:modified>
</cp:coreProperties>
</file>