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B0" w:rsidRPr="001B7A60" w:rsidRDefault="006449B0" w:rsidP="001B7A60">
      <w:pPr>
        <w:jc w:val="both"/>
        <w:rPr>
          <w:rFonts w:ascii="Times New Roman" w:hAnsi="Times New Roman" w:cs="Times New Roman"/>
          <w:sz w:val="28"/>
          <w:szCs w:val="28"/>
        </w:rPr>
      </w:pPr>
      <w:r w:rsidRPr="001B7A60">
        <w:rPr>
          <w:rFonts w:ascii="Times New Roman" w:hAnsi="Times New Roman" w:cs="Times New Roman"/>
          <w:sz w:val="28"/>
          <w:szCs w:val="28"/>
        </w:rPr>
        <w:t xml:space="preserve">Заседание комиссии от </w:t>
      </w:r>
      <w:r w:rsidR="00F46729" w:rsidRPr="001B7A60">
        <w:rPr>
          <w:rFonts w:ascii="Times New Roman" w:hAnsi="Times New Roman" w:cs="Times New Roman"/>
          <w:sz w:val="28"/>
          <w:szCs w:val="28"/>
        </w:rPr>
        <w:t>25.07.2024 №4</w:t>
      </w:r>
    </w:p>
    <w:p w:rsidR="006449B0" w:rsidRPr="001B7A60" w:rsidRDefault="006449B0" w:rsidP="001B7A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49B0" w:rsidRPr="001B7A60" w:rsidRDefault="00F46729" w:rsidP="001B7A60">
      <w:pPr>
        <w:jc w:val="both"/>
        <w:rPr>
          <w:rFonts w:ascii="Times New Roman" w:hAnsi="Times New Roman" w:cs="Times New Roman"/>
          <w:sz w:val="28"/>
          <w:szCs w:val="28"/>
        </w:rPr>
      </w:pPr>
      <w:r w:rsidRPr="001B7A60">
        <w:rPr>
          <w:rFonts w:ascii="Times New Roman" w:hAnsi="Times New Roman" w:cs="Times New Roman"/>
          <w:sz w:val="28"/>
          <w:szCs w:val="28"/>
        </w:rPr>
        <w:t>25.07.2024</w:t>
      </w:r>
      <w:r w:rsidR="001B7A60" w:rsidRPr="001B7A60">
        <w:rPr>
          <w:rFonts w:ascii="Times New Roman" w:hAnsi="Times New Roman" w:cs="Times New Roman"/>
          <w:sz w:val="28"/>
          <w:szCs w:val="28"/>
        </w:rPr>
        <w:t xml:space="preserve"> состоялось заседание Комиссии, н</w:t>
      </w:r>
      <w:r w:rsidR="006449B0" w:rsidRPr="001B7A60">
        <w:rPr>
          <w:rFonts w:ascii="Times New Roman" w:hAnsi="Times New Roman" w:cs="Times New Roman"/>
          <w:sz w:val="28"/>
          <w:szCs w:val="28"/>
        </w:rPr>
        <w:t>а заседании комиссии был рассмотрен следующий вопрос:</w:t>
      </w:r>
    </w:p>
    <w:p w:rsidR="001B7A60" w:rsidRPr="001B7A60" w:rsidRDefault="001B7A60" w:rsidP="001B7A60">
      <w:pPr>
        <w:jc w:val="both"/>
        <w:rPr>
          <w:rFonts w:ascii="Times New Roman" w:hAnsi="Times New Roman" w:cs="Times New Roman"/>
          <w:sz w:val="28"/>
          <w:szCs w:val="28"/>
        </w:rPr>
      </w:pPr>
      <w:r w:rsidRPr="001B7A60">
        <w:rPr>
          <w:rFonts w:ascii="Times New Roman" w:hAnsi="Times New Roman" w:cs="Times New Roman"/>
          <w:sz w:val="28"/>
          <w:szCs w:val="28"/>
        </w:rPr>
        <w:t>Рассмотрение перечня функций Петростата, при реализации которых наиболее вероятно возникновение коррупции.</w:t>
      </w:r>
    </w:p>
    <w:p w:rsidR="006449B0" w:rsidRPr="001B7A60" w:rsidRDefault="006449B0" w:rsidP="001B7A60">
      <w:pPr>
        <w:jc w:val="both"/>
        <w:rPr>
          <w:rFonts w:ascii="Times New Roman" w:hAnsi="Times New Roman" w:cs="Times New Roman"/>
          <w:sz w:val="28"/>
          <w:szCs w:val="28"/>
        </w:rPr>
      </w:pPr>
      <w:r w:rsidRPr="001B7A60">
        <w:rPr>
          <w:rFonts w:ascii="Times New Roman" w:hAnsi="Times New Roman" w:cs="Times New Roman"/>
          <w:sz w:val="28"/>
          <w:szCs w:val="28"/>
        </w:rPr>
        <w:t xml:space="preserve">Рассмотрение предложений по корректировке перечня коррупционно-опасных функций </w:t>
      </w:r>
      <w:r w:rsidR="001B7A60" w:rsidRPr="001B7A60">
        <w:rPr>
          <w:rFonts w:ascii="Times New Roman" w:hAnsi="Times New Roman" w:cs="Times New Roman"/>
          <w:sz w:val="28"/>
          <w:szCs w:val="28"/>
        </w:rPr>
        <w:t xml:space="preserve">Петростата. </w:t>
      </w:r>
    </w:p>
    <w:p w:rsidR="006449B0" w:rsidRPr="001B7A60" w:rsidRDefault="006449B0" w:rsidP="001B7A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49B0" w:rsidRPr="001B7A60" w:rsidRDefault="006449B0" w:rsidP="001B7A60">
      <w:pPr>
        <w:jc w:val="both"/>
        <w:rPr>
          <w:rFonts w:ascii="Times New Roman" w:hAnsi="Times New Roman" w:cs="Times New Roman"/>
          <w:sz w:val="28"/>
          <w:szCs w:val="28"/>
        </w:rPr>
      </w:pPr>
      <w:r w:rsidRPr="001B7A60">
        <w:rPr>
          <w:rFonts w:ascii="Times New Roman" w:hAnsi="Times New Roman" w:cs="Times New Roman"/>
          <w:sz w:val="28"/>
          <w:szCs w:val="28"/>
        </w:rPr>
        <w:t>По итогам заседания комиссии принято решение:</w:t>
      </w:r>
    </w:p>
    <w:p w:rsidR="006449B0" w:rsidRPr="001B7A60" w:rsidRDefault="006449B0" w:rsidP="001B7A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C4D" w:rsidRPr="001B7A60" w:rsidRDefault="006449B0" w:rsidP="001B7A60">
      <w:pPr>
        <w:jc w:val="both"/>
        <w:rPr>
          <w:rFonts w:ascii="Times New Roman" w:hAnsi="Times New Roman" w:cs="Times New Roman"/>
          <w:sz w:val="28"/>
          <w:szCs w:val="28"/>
        </w:rPr>
      </w:pPr>
      <w:r w:rsidRPr="001B7A60">
        <w:rPr>
          <w:rFonts w:ascii="Times New Roman" w:hAnsi="Times New Roman" w:cs="Times New Roman"/>
          <w:sz w:val="28"/>
          <w:szCs w:val="28"/>
        </w:rPr>
        <w:t>Доложить в Росстат об отсутствии предложений по корректировке Перечня коррупционно-опасных функций центрального аппарата и территориальных органов Росстата.</w:t>
      </w:r>
      <w:bookmarkStart w:id="0" w:name="_GoBack"/>
      <w:bookmarkEnd w:id="0"/>
    </w:p>
    <w:sectPr w:rsidR="00FE4C4D" w:rsidRPr="001B7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9B0"/>
    <w:rsid w:val="001B7A60"/>
    <w:rsid w:val="006449B0"/>
    <w:rsid w:val="00F46729"/>
    <w:rsid w:val="00FE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2024-07-29T07:27:00Z</dcterms:created>
  <dcterms:modified xsi:type="dcterms:W3CDTF">2024-07-29T07:27:00Z</dcterms:modified>
</cp:coreProperties>
</file>